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F" w:rsidRDefault="004A54BF" w:rsidP="004A54BF">
      <w:pPr>
        <w:pStyle w:val="ConsPlusNonformat"/>
        <w:widowControl/>
        <w:jc w:val="center"/>
      </w:pPr>
      <w:r>
        <w:t>Кадровое обеспечение образовательного процесса</w:t>
      </w:r>
      <w:r w:rsidR="00F42E11">
        <w:t xml:space="preserve"> </w:t>
      </w:r>
      <w:r>
        <w:t>по заявленным к лицензированию образовательным программам</w:t>
      </w:r>
    </w:p>
    <w:p w:rsidR="004A54BF" w:rsidRDefault="004A54BF" w:rsidP="004A54B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</w:p>
    <w:tbl>
      <w:tblPr>
        <w:tblW w:w="15375" w:type="dxa"/>
        <w:tblInd w:w="-4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801"/>
        <w:gridCol w:w="6237"/>
        <w:gridCol w:w="1843"/>
        <w:gridCol w:w="2126"/>
        <w:gridCol w:w="2829"/>
      </w:tblGrid>
      <w:tr w:rsidR="004A54BF" w:rsidTr="002766DA">
        <w:trPr>
          <w:cantSplit/>
          <w:trHeight w:val="1573"/>
          <w:tblHeader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фамилия,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имя,   </w:t>
            </w:r>
            <w:r>
              <w:rPr>
                <w:rFonts w:ascii="Courier New" w:hAnsi="Courier New" w:cs="Courier New"/>
                <w:lang w:eastAsia="en-US"/>
              </w:rPr>
              <w:br/>
              <w:t>отчество,</w:t>
            </w:r>
            <w:r>
              <w:rPr>
                <w:rFonts w:ascii="Courier New" w:hAnsi="Courier New" w:cs="Courier New"/>
                <w:lang w:eastAsia="en-US"/>
              </w:rPr>
              <w:br/>
              <w:t>должность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по   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штатному </w:t>
            </w:r>
            <w:r>
              <w:rPr>
                <w:rFonts w:ascii="Courier New" w:hAnsi="Courier New" w:cs="Courier New"/>
                <w:lang w:eastAsia="en-US"/>
              </w:rPr>
              <w:br/>
              <w:t>расписанию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какое образовательное 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учреждение окончил, специальность  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(направление подготовки)  </w:t>
            </w:r>
            <w:r>
              <w:rPr>
                <w:rFonts w:ascii="Courier New" w:hAnsi="Courier New" w:cs="Courier New"/>
                <w:lang w:eastAsia="en-US"/>
              </w:rPr>
              <w:br/>
              <w:t>по документу об образовании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стаж педагогической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Основное место работы, </w:t>
            </w:r>
            <w:r>
              <w:rPr>
                <w:rFonts w:ascii="Courier New" w:hAnsi="Courier New" w:cs="Courier New"/>
                <w:lang w:eastAsia="en-US"/>
              </w:rPr>
              <w:br/>
              <w:t>должность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Условия привлечения к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педагогической деятельности </w:t>
            </w:r>
            <w:r>
              <w:rPr>
                <w:rFonts w:ascii="Courier New" w:hAnsi="Courier New" w:cs="Courier New"/>
                <w:lang w:eastAsia="en-US"/>
              </w:rPr>
              <w:br/>
              <w:t xml:space="preserve">(штатный работник, внутренний  </w:t>
            </w:r>
            <w:r>
              <w:rPr>
                <w:rFonts w:ascii="Courier New" w:hAnsi="Courier New" w:cs="Courier New"/>
                <w:lang w:eastAsia="en-US"/>
              </w:rPr>
              <w:br/>
              <w:t>совместитель, внешний совместитель, иное)</w:t>
            </w:r>
          </w:p>
        </w:tc>
      </w:tr>
      <w:tr w:rsidR="004A54BF" w:rsidTr="002766DA">
        <w:trPr>
          <w:cantSplit/>
          <w:trHeight w:val="240"/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1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5E03C5" w:rsidP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5E03C5" w:rsidP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5E03C5" w:rsidP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5E03C5" w:rsidP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</w:t>
            </w:r>
          </w:p>
        </w:tc>
      </w:tr>
      <w:tr w:rsidR="004A54BF" w:rsidTr="007E281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Кириллова Людмила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Федоровна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«Ивановский энергетический институт»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Автоматизация теплоэнергетических процессов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19.06.1969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«Госкомитет РФ по строительству и жилищно-коммунальному комплексу»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ФГУ «Центр охраны труда в строительстве»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«Академия труда и социальных отношений»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энергобезопасности и энергосбережения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ООО Лаборатория «Стальконтроль»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сварочному производству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15.01.2016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тепловых энергоустановок (внутренняя комиссия)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18.12.2015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электроустановок потребителей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</w:t>
            </w:r>
            <w:r w:rsidRPr="004A54BF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группа до и выше 1000В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6DA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</w:t>
            </w:r>
          </w:p>
          <w:p w:rsidR="004A54BF" w:rsidRDefault="00F53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координатор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Внутреннее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совместительство</w:t>
            </w:r>
          </w:p>
        </w:tc>
      </w:tr>
      <w:tr w:rsidR="004A54BF" w:rsidTr="007E281C">
        <w:trPr>
          <w:cantSplit/>
          <w:trHeight w:val="8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bookmarkStart w:id="0" w:name="_GoBack"/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Pr="005C660C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5C660C"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29232A" w:rsidRDefault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</w:t>
            </w:r>
            <w:r w:rsidR="000C47FF">
              <w:rPr>
                <w:rFonts w:ascii="Courier New" w:hAnsi="Courier New" w:cs="Courier New"/>
                <w:lang w:eastAsia="en-US"/>
              </w:rPr>
              <w:t>нных объектов в городе Москве (</w:t>
            </w:r>
            <w:r>
              <w:rPr>
                <w:rFonts w:ascii="Courier New" w:hAnsi="Courier New" w:cs="Courier New"/>
                <w:lang w:eastAsia="en-US"/>
              </w:rPr>
              <w:t>№299-ПП, 284-ПП, 283-ПП от 19.05.15)</w:t>
            </w:r>
          </w:p>
          <w:p w:rsidR="004D7088" w:rsidRDefault="004D7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D7088" w:rsidRDefault="004D7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Межотраслевые правила по охране труда при эксплуатации промышленного транспорта (напольный безрельсовый колесный транспорт) ПОТ РМ 008-99</w:t>
            </w:r>
          </w:p>
          <w:p w:rsidR="004D7088" w:rsidRDefault="004D70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12.01.2016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bookmarkEnd w:id="0"/>
      <w:tr w:rsidR="004A54BF" w:rsidTr="007E281C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Михушкина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Нина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Ивановна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МИРЭА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Автоматика и телемеханика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14.07.1971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«Госкомитет РФ по строительству и жилищно-коммунальному комплексу»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ФГУ «Центр охраны труда в строительстве»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«Академия труда и социальных отношений»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энергобезопасности и энергосбережения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тепловывх энергоустановок (внутренняя комиссия)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18.12.2015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электроустановок потребителей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</w:t>
            </w:r>
            <w:r w:rsidRPr="004A54BF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группа до и выше 1000В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Default="004A54BF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66DA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</w:t>
            </w:r>
          </w:p>
          <w:p w:rsidR="004A54BF" w:rsidRDefault="00F53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Внутреннее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совместительство</w:t>
            </w: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3.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Володина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Елена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Александровна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ННОУ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Московский Гуманитарный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Университет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Экономист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04.06.2007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«Академия труда и социальных отношений»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медико-социальной реабилитологии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энергобезопасности и энергосбережения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электроустановок потребителей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</w:t>
            </w:r>
            <w:r w:rsidRPr="004A54BF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группа до и выше 1000В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Pr="005C660C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5C660C"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12.01.2016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DA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</w:t>
            </w:r>
          </w:p>
          <w:p w:rsidR="004A54BF" w:rsidRDefault="00F538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Зам. Генерального директора по учебной части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Внутреннее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совместительство</w:t>
            </w: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27.02.15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Межотраслевые правила по охране труда при эксплуатации промышленного транспорта (напольный безрельсовый колесный транспорт) ПОТ РМ 008-99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774DD3" w:rsidRDefault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4A54BF" w:rsidTr="002766D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5.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Чекмарева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Татьяна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Борисовна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Современный Гуманитарный Университет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Юрист-экономист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20.06.1999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государственная академия повышения квалификации и переподготовки кадров для строительства и ЖКК России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«Академия труда и социальных отношений»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медико-социальной реабилитологии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энергобезопасности и энергосбережения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Pr="005C660C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5C660C"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  <w:p w:rsidR="004A54BF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6DA" w:rsidRPr="005C660C" w:rsidRDefault="004A54BF" w:rsidP="00276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C660C">
              <w:rPr>
                <w:rFonts w:ascii="Courier New" w:hAnsi="Courier New" w:cs="Courier New"/>
              </w:rPr>
              <w:t>Учебный центр</w:t>
            </w:r>
          </w:p>
          <w:p w:rsidR="002766DA" w:rsidRPr="005C660C" w:rsidRDefault="004A54BF" w:rsidP="002766D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C660C">
              <w:rPr>
                <w:rFonts w:ascii="Courier New" w:hAnsi="Courier New" w:cs="Courier New"/>
              </w:rPr>
              <w:t>ПОЛИ – С</w:t>
            </w:r>
          </w:p>
          <w:p w:rsidR="004A54BF" w:rsidRDefault="004A54BF" w:rsidP="002766D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ourier New" w:hAnsi="Courier New" w:cs="Courier New"/>
              </w:rPr>
              <w:t>старший методист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Внутреннее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совместительство</w:t>
            </w:r>
          </w:p>
        </w:tc>
      </w:tr>
      <w:tr w:rsidR="004A54BF" w:rsidTr="007E281C">
        <w:trPr>
          <w:cantSplit/>
          <w:trHeight w:val="72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27.02.15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4A54BF" w:rsidTr="007E281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6.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Гереловская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Оксана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Михайловна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ВЗИСИ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Инженер- строитель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26.06.1986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ООО Лаборатория «Стальконтроль»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15.01.2016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Межотраслевые правила по охране труда при эксплуатации промышленного транспорта (напольный безрельсовый колесный транспорт) ПОТ РМ 008-99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Технический регламент Таможенного Союза «Безопасность лифтов»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сварочному производству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31.10.1014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тепловывх энергоустановок (внутренняя комиссия)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18.12.2015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30.11.2015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Территориальная аттестационная комиссия МТУ Ростехнадзора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Аттестация ст.Б.9.33 20.05.2014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Академия труда и социальных отношений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электроустановок потребителей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</w:t>
            </w:r>
            <w:r w:rsidRPr="00F538EE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группа до и выше 1000В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660C" w:rsidRDefault="004A54BF" w:rsidP="005C66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Учебный центр</w:t>
            </w:r>
          </w:p>
          <w:p w:rsidR="004A54BF" w:rsidRDefault="004A54BF" w:rsidP="005C660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ourier New" w:hAnsi="Courier New" w:cs="Courier New"/>
              </w:rPr>
              <w:t>ПОЛИ – С преподаватель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Pr="00B44E36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 w:rsidRPr="00B44E36"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12.01.2016</w:t>
            </w:r>
          </w:p>
          <w:p w:rsidR="00B44E36" w:rsidRDefault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27.02.15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Зайцева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Владимировна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нефти и газа И.М.Губкина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Технология машиностроения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16.06.1995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Академия труда и социальных отношений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институт коммунального хозяйства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ООО Лаборатория «Стальконтроль»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Специалист по сварочному производству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15.01.2016</w:t>
            </w:r>
          </w:p>
          <w:p w:rsidR="00B44E36" w:rsidRDefault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НОУ УЦ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Технический регламент Таможенного Союза «Безопасность лифтов» 31.10.1014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тепловывх энергоустановок (внутренняя комиссия)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18.12.2015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30.11.2015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Территориальная аттестационная комиссия МТУ Ростехнадзора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Аттестация ст.Б.9.33 20.05.2014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6DA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 преподаватель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</w:tc>
      </w:tr>
      <w:tr w:rsidR="004A54BF" w:rsidTr="007E281C">
        <w:trPr>
          <w:cantSplit/>
          <w:trHeight w:val="5076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Краткосрочное повышение квалификации для преподавателей УЦ с 11.02.13 по 21.02.13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технической эксплуатации электроустановок потребителей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>V</w:t>
            </w:r>
            <w:r w:rsidRPr="00F538EE"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lang w:eastAsia="en-US"/>
              </w:rPr>
              <w:t>группа до и выше 1000В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АНО «УКЦ ДПО «Профбезопасность»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Безопасность труда в строительстве для специалистов и членов комиссий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 14.12.15 по 24.12.15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29.03.2016</w:t>
            </w:r>
          </w:p>
          <w:p w:rsidR="0029232A" w:rsidRDefault="0029232A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E6699" w:rsidRDefault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4A54BF" w:rsidTr="007E281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9.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Андриянова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Ольга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Матвеевна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Московский Индустриальный техникум Мосгорисполкома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Машины и оборудование промышленности строительных материалов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10.06.1970</w:t>
            </w:r>
          </w:p>
          <w:p w:rsidR="00137E89" w:rsidRDefault="00137E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137E89" w:rsidRDefault="00137E89" w:rsidP="00137E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противопожарного режима в РФ в объеме пожарно-технического минимума</w:t>
            </w:r>
          </w:p>
          <w:p w:rsidR="00137E89" w:rsidRDefault="00137E89" w:rsidP="00137E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09.03.16</w:t>
            </w:r>
          </w:p>
          <w:p w:rsidR="00A966A3" w:rsidRDefault="00A966A3" w:rsidP="00A966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A966A3" w:rsidRDefault="00A966A3" w:rsidP="00A966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Межотраслевые правила по охране труда при эксплуатации промышленного транспорта (напольный безрельсовый колесный транспорт) ПОТ РМ 008-99</w:t>
            </w:r>
          </w:p>
          <w:p w:rsidR="00A966A3" w:rsidRDefault="00A966A3" w:rsidP="00A966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11.03.16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Технический регламент Таможенного Союза «Безопасность лифтов» 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14.03.16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B44E36" w:rsidRDefault="002E6699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14.03.16</w:t>
            </w: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29.03.16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29.03.2016</w:t>
            </w:r>
          </w:p>
          <w:p w:rsidR="0029232A" w:rsidRDefault="0029232A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851F17" w:rsidRDefault="00851F17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774DD3" w:rsidRDefault="00774DD3" w:rsidP="00137E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137E89" w:rsidRDefault="00137E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6DA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 преподаватель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54BF" w:rsidRDefault="004A54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</w:tc>
      </w:tr>
      <w:tr w:rsidR="00851F17" w:rsidTr="007E281C">
        <w:trPr>
          <w:cantSplit/>
          <w:trHeight w:val="2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14.03.2016</w:t>
            </w:r>
          </w:p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5E03C5" w:rsidTr="007E281C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C5" w:rsidRDefault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10.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C5" w:rsidRDefault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Булатов Надир Ахмятович</w:t>
            </w:r>
          </w:p>
          <w:p w:rsidR="005E03C5" w:rsidRDefault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C5" w:rsidRDefault="00DC6E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Негосударственное образовательное учреждение высшего образования «Институт Мировой экономики и информации» бакалавр Юриспруденция 06.12.2015 год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Межотраслевые правила по охране труда при эксплуатации промышленного транспорта (напольный безрельсовый колесный транспорт) ПОТ РМ 008-99</w:t>
            </w:r>
          </w:p>
          <w:p w:rsidR="00774DD3" w:rsidRDefault="00774DD3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12.01.16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Технический регламент Таможенного Союза «Безопасность лифтов» </w:t>
            </w:r>
          </w:p>
          <w:p w:rsidR="00B44E36" w:rsidRDefault="00B44E36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14.03.16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безопасности для объектов, использующих сжиженные углеводородные газы</w:t>
            </w:r>
          </w:p>
          <w:p w:rsidR="002E6699" w:rsidRDefault="002E6699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14.03.16</w:t>
            </w:r>
          </w:p>
          <w:p w:rsidR="00E8472B" w:rsidRDefault="00E8472B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Правила проведения земляных работ, установки временных ограждений, размещения временных объектов в городе Москве (№№299-ПП, 284-ПП, 283-ПП от 19.05.15)</w:t>
            </w:r>
          </w:p>
          <w:p w:rsidR="00E8472B" w:rsidRDefault="00E8472B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29.03.16</w:t>
            </w:r>
          </w:p>
          <w:p w:rsidR="00802249" w:rsidRDefault="00802249" w:rsidP="008022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802249" w:rsidRDefault="00802249" w:rsidP="008022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802249" w:rsidRDefault="00802249" w:rsidP="008022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30.11.2015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СНиП 12-03-01ч.1, СНиП 12-04-2002 ч.2 12.01.16</w:t>
            </w:r>
          </w:p>
          <w:p w:rsidR="0029232A" w:rsidRDefault="0029232A" w:rsidP="002923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12.01.2016</w:t>
            </w:r>
          </w:p>
          <w:p w:rsidR="0029232A" w:rsidRDefault="0029232A" w:rsidP="008022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802249" w:rsidRDefault="00802249" w:rsidP="00E8472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E8472B" w:rsidRDefault="00E8472B" w:rsidP="002E669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2E6699" w:rsidRDefault="002E6699" w:rsidP="00B44E3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B44E36" w:rsidRDefault="00B44E36" w:rsidP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  <w:p w:rsidR="00774DD3" w:rsidRDefault="00774D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C5" w:rsidRDefault="005E03C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6DA" w:rsidRDefault="005E03C5" w:rsidP="00CD40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Учебный центр </w:t>
            </w:r>
          </w:p>
          <w:p w:rsidR="005E03C5" w:rsidRDefault="005E03C5" w:rsidP="00CD40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ПОЛИ – С преподаватель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C5" w:rsidRDefault="005E03C5" w:rsidP="00CD40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штат</w:t>
            </w:r>
          </w:p>
        </w:tc>
      </w:tr>
      <w:tr w:rsidR="002766DA" w:rsidTr="007E281C">
        <w:trPr>
          <w:cantSplit/>
          <w:trHeight w:val="24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A" w:rsidRDefault="002766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A" w:rsidRDefault="002766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НОЧУ ДПО «АВТОДОР»</w:t>
            </w:r>
          </w:p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</w:p>
          <w:p w:rsidR="00851F17" w:rsidRDefault="00851F17" w:rsidP="00851F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14.03.2016</w:t>
            </w:r>
          </w:p>
          <w:p w:rsidR="002766DA" w:rsidRDefault="002766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A" w:rsidRDefault="002766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A" w:rsidRDefault="002766DA" w:rsidP="00CD40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A" w:rsidRDefault="002766DA" w:rsidP="00CD40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A54BF" w:rsidRDefault="004A54BF" w:rsidP="004A54BF">
      <w:pPr>
        <w:rPr>
          <w:rFonts w:ascii="Calibri" w:eastAsia="Times New Roman" w:hAnsi="Calibri" w:cs="Times New Roman"/>
        </w:rPr>
      </w:pPr>
    </w:p>
    <w:p w:rsidR="004A54BF" w:rsidRPr="004A54BF" w:rsidRDefault="004A54BF" w:rsidP="004A54BF">
      <w:pPr>
        <w:pStyle w:val="a3"/>
        <w:jc w:val="both"/>
        <w:rPr>
          <w:b/>
          <w:sz w:val="28"/>
          <w:szCs w:val="28"/>
        </w:rPr>
      </w:pPr>
    </w:p>
    <w:p w:rsidR="004A54BF" w:rsidRDefault="004A54BF" w:rsidP="004A54BF">
      <w:pPr>
        <w:jc w:val="both"/>
        <w:rPr>
          <w:sz w:val="28"/>
          <w:szCs w:val="28"/>
        </w:rPr>
      </w:pPr>
    </w:p>
    <w:p w:rsidR="004A54BF" w:rsidRPr="004A54BF" w:rsidRDefault="004A54BF" w:rsidP="004A54BF">
      <w:pPr>
        <w:jc w:val="both"/>
        <w:rPr>
          <w:sz w:val="28"/>
          <w:szCs w:val="28"/>
        </w:rPr>
      </w:pPr>
    </w:p>
    <w:sectPr w:rsidR="004A54BF" w:rsidRPr="004A54BF" w:rsidSect="00535197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63102"/>
    <w:rsid w:val="000C47FF"/>
    <w:rsid w:val="00137E89"/>
    <w:rsid w:val="00163102"/>
    <w:rsid w:val="00170174"/>
    <w:rsid w:val="002766DA"/>
    <w:rsid w:val="0029232A"/>
    <w:rsid w:val="002C74F1"/>
    <w:rsid w:val="002E6699"/>
    <w:rsid w:val="004A54BF"/>
    <w:rsid w:val="004D7088"/>
    <w:rsid w:val="00535197"/>
    <w:rsid w:val="005C660C"/>
    <w:rsid w:val="005E03C5"/>
    <w:rsid w:val="00774DD3"/>
    <w:rsid w:val="007E281C"/>
    <w:rsid w:val="00802249"/>
    <w:rsid w:val="00851F17"/>
    <w:rsid w:val="009A6DDD"/>
    <w:rsid w:val="00A966A3"/>
    <w:rsid w:val="00AA63AA"/>
    <w:rsid w:val="00B44E36"/>
    <w:rsid w:val="00C074E3"/>
    <w:rsid w:val="00DC6EEE"/>
    <w:rsid w:val="00E8472B"/>
    <w:rsid w:val="00F42E11"/>
    <w:rsid w:val="00F5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BF"/>
    <w:pPr>
      <w:spacing w:after="0" w:line="240" w:lineRule="auto"/>
    </w:pPr>
  </w:style>
  <w:style w:type="paragraph" w:customStyle="1" w:styleId="ConsPlusNormal">
    <w:name w:val="ConsPlusNormal"/>
    <w:rsid w:val="004A5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BF"/>
    <w:pPr>
      <w:spacing w:after="0" w:line="240" w:lineRule="auto"/>
    </w:pPr>
  </w:style>
  <w:style w:type="paragraph" w:customStyle="1" w:styleId="ConsPlusNormal">
    <w:name w:val="ConsPlusNormal"/>
    <w:rsid w:val="004A5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5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9EAD-CFFA-4BEA-A110-A1684B1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ИРИСКА</cp:lastModifiedBy>
  <cp:revision>2</cp:revision>
  <dcterms:created xsi:type="dcterms:W3CDTF">2016-04-04T07:56:00Z</dcterms:created>
  <dcterms:modified xsi:type="dcterms:W3CDTF">2016-04-04T07:56:00Z</dcterms:modified>
</cp:coreProperties>
</file>