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C0" w:rsidRPr="00F916C0" w:rsidRDefault="00F916C0">
      <w:pPr>
        <w:rPr>
          <w:rFonts w:ascii="Times New Roman" w:hAnsi="Times New Roman" w:cs="Times New Roman"/>
        </w:rPr>
      </w:pPr>
    </w:p>
    <w:tbl>
      <w:tblPr>
        <w:tblStyle w:val="a3"/>
        <w:tblW w:w="9807" w:type="dxa"/>
        <w:tblLook w:val="04A0"/>
      </w:tblPr>
      <w:tblGrid>
        <w:gridCol w:w="485"/>
        <w:gridCol w:w="551"/>
        <w:gridCol w:w="2329"/>
        <w:gridCol w:w="1710"/>
        <w:gridCol w:w="680"/>
        <w:gridCol w:w="816"/>
        <w:gridCol w:w="1661"/>
        <w:gridCol w:w="1575"/>
      </w:tblGrid>
      <w:tr w:rsidR="00F916C0" w:rsidRPr="00F916C0" w:rsidTr="0006228E">
        <w:tc>
          <w:tcPr>
            <w:tcW w:w="485" w:type="dxa"/>
            <w:vMerge w:val="restart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22" w:type="dxa"/>
            <w:gridSpan w:val="7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Основные и дополнительные профессиональные образовательные программы</w:t>
            </w:r>
          </w:p>
        </w:tc>
      </w:tr>
      <w:tr w:rsidR="00AE3A09" w:rsidRPr="00F916C0" w:rsidTr="0006228E">
        <w:tc>
          <w:tcPr>
            <w:tcW w:w="485" w:type="dxa"/>
            <w:vMerge/>
          </w:tcPr>
          <w:p w:rsidR="00F916C0" w:rsidRPr="00F916C0" w:rsidRDefault="00F91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F916C0" w:rsidRPr="00F916C0" w:rsidRDefault="00F9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6C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329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</w:t>
            </w:r>
            <w:proofErr w:type="gramStart"/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направления подготовки, специальности, профессии)</w:t>
            </w:r>
          </w:p>
        </w:tc>
        <w:tc>
          <w:tcPr>
            <w:tcW w:w="1710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Уровень (ступень) образования</w:t>
            </w:r>
          </w:p>
        </w:tc>
        <w:tc>
          <w:tcPr>
            <w:tcW w:w="1496" w:type="dxa"/>
            <w:gridSpan w:val="2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Профессия, квалификация (степень, разряды) присваиваемая по завершении образования</w:t>
            </w:r>
          </w:p>
        </w:tc>
        <w:tc>
          <w:tcPr>
            <w:tcW w:w="1661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Вид образовательной программы (</w:t>
            </w:r>
            <w:proofErr w:type="gramStart"/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основная</w:t>
            </w:r>
            <w:proofErr w:type="gramEnd"/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, дополнительная)</w:t>
            </w:r>
          </w:p>
        </w:tc>
        <w:tc>
          <w:tcPr>
            <w:tcW w:w="1575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C0">
              <w:rPr>
                <w:rFonts w:ascii="Times New Roman" w:hAnsi="Times New Roman" w:cs="Times New Roman"/>
                <w:sz w:val="18"/>
                <w:szCs w:val="18"/>
              </w:rPr>
              <w:t>Нормативный  срок освоения</w:t>
            </w:r>
          </w:p>
        </w:tc>
      </w:tr>
      <w:tr w:rsidR="00F916C0" w:rsidRPr="00F916C0" w:rsidTr="0006228E">
        <w:tc>
          <w:tcPr>
            <w:tcW w:w="485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9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F916C0" w:rsidRPr="00F916C0" w:rsidRDefault="00F916C0" w:rsidP="00F91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916C0" w:rsidRPr="00F916C0" w:rsidTr="0006228E">
        <w:tc>
          <w:tcPr>
            <w:tcW w:w="485" w:type="dxa"/>
          </w:tcPr>
          <w:p w:rsidR="00F916C0" w:rsidRPr="00F916C0" w:rsidRDefault="00F9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</w:tcPr>
          <w:p w:rsidR="00F916C0" w:rsidRPr="00F916C0" w:rsidRDefault="00F916C0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F916C0" w:rsidRPr="00F916C0" w:rsidRDefault="00F91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«Требования промышленной безопасности, </w:t>
            </w:r>
            <w:proofErr w:type="gramStart"/>
            <w:r w:rsidR="00AE3A09">
              <w:rPr>
                <w:rFonts w:ascii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="00AE3A0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федеральными законами и иными нормативными правовыми актами Российской Федерации»</w:t>
            </w:r>
          </w:p>
        </w:tc>
        <w:tc>
          <w:tcPr>
            <w:tcW w:w="1710" w:type="dxa"/>
          </w:tcPr>
          <w:p w:rsidR="00F916C0" w:rsidRPr="00F916C0" w:rsidRDefault="00AE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F916C0" w:rsidRPr="00F916C0" w:rsidRDefault="00081722" w:rsidP="0008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F916C0" w:rsidRPr="00F916C0" w:rsidRDefault="00081722" w:rsidP="0008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F916C0" w:rsidRPr="00F916C0" w:rsidRDefault="00AE3A09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F916C0" w:rsidRPr="00F916C0" w:rsidRDefault="00E8062E" w:rsidP="008C5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081722" w:rsidRPr="00F916C0" w:rsidTr="0006228E">
        <w:tc>
          <w:tcPr>
            <w:tcW w:w="485" w:type="dxa"/>
          </w:tcPr>
          <w:p w:rsidR="00081722" w:rsidRPr="00F916C0" w:rsidRDefault="00081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dxa"/>
          </w:tcPr>
          <w:p w:rsidR="00081722" w:rsidRPr="00F916C0" w:rsidRDefault="00081722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081722" w:rsidRPr="00F916C0" w:rsidRDefault="00081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базе среднего и высшего профессионального образования «Правила безопасности при эксплуатации дымовых и вентиляционных промышленных труб»</w:t>
            </w:r>
          </w:p>
        </w:tc>
        <w:tc>
          <w:tcPr>
            <w:tcW w:w="1710" w:type="dxa"/>
          </w:tcPr>
          <w:p w:rsidR="00081722" w:rsidRDefault="00081722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081722" w:rsidRPr="00F916C0" w:rsidRDefault="00081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081722" w:rsidRPr="00F916C0" w:rsidRDefault="00081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081722" w:rsidRDefault="00081722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081722" w:rsidRDefault="008C5194" w:rsidP="008C51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081722" w:rsidRPr="00F916C0" w:rsidTr="0006228E">
        <w:tc>
          <w:tcPr>
            <w:tcW w:w="485" w:type="dxa"/>
          </w:tcPr>
          <w:p w:rsidR="00081722" w:rsidRPr="00F916C0" w:rsidRDefault="00081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1" w:type="dxa"/>
          </w:tcPr>
          <w:p w:rsidR="00081722" w:rsidRPr="00F916C0" w:rsidRDefault="00081722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081722" w:rsidRDefault="00081722" w:rsidP="0069160B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9160B">
              <w:rPr>
                <w:rFonts w:ascii="Times New Roman" w:hAnsi="Times New Roman" w:cs="Times New Roman"/>
                <w:sz w:val="18"/>
                <w:szCs w:val="18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</w:tc>
        <w:tc>
          <w:tcPr>
            <w:tcW w:w="1710" w:type="dxa"/>
          </w:tcPr>
          <w:p w:rsidR="00081722" w:rsidRDefault="00081722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081722" w:rsidRPr="00F916C0" w:rsidRDefault="00081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081722" w:rsidRPr="00F916C0" w:rsidRDefault="00081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081722" w:rsidRDefault="00081722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081722" w:rsidRDefault="008C5194" w:rsidP="008C51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«Тепловые энергоустановки и тепловые сети»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 w:rsidP="00E8062E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«Охрана труда в строительстве»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Pr="00E8062E" w:rsidRDefault="008C5194" w:rsidP="00E80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«Правила по охране труда при работе на высоте 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</w:t>
            </w:r>
            <w:r w:rsidRPr="00BD6B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«Строительные нормы и правила. Безопасность труда в строительстве и строительное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роизводство»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 w:rsidP="00081722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«Правила пожарной безопасности в РФ: Пожарно-технический минимум; Обучение мерам пожарной безопасности»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 w:rsidP="00657724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C51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Правила проведения земляных работ, установки временных ограждений, размещения временных  объектов в городе Москве» (№299-ПП г</w:t>
            </w:r>
            <w:proofErr w:type="gramStart"/>
            <w:r w:rsidRPr="008C51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8C51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осквы от 19.05.2015; «Порядок оформления ордеров (разрешений) на проведение земляных работ, установку временных ограждений и размещение временных объектов в городе Москве» (№284-ПП г.Москвы от 19.05.2015); «Особенности проведения земляных работ (установки временных ограждений , размещения временных объектов), осуществляемых в целях проведения работ, финансируемых за счет средств бюджета города Москвы» (№283-ПП г</w:t>
            </w:r>
            <w:proofErr w:type="gramStart"/>
            <w:r w:rsidRPr="008C51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8C51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осквы от 19.05.2015) 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«Устройство и эксплуатация инженерных и санитарно-технических сетей, систем и оборудования»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«Правила устройства и безопасной эксплуатации самоходных машин и промышленного транспорта»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на базе среднего и высшего профессионального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«Правила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со строительно-монтажным пистолетом»</w:t>
            </w:r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«Правила аттестации сварщиков и специалистов сварочного производства. Безопасное производство сварочных работ»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«Правила безопасности опасных производственных объектов, на которых используются подъемные сооружения»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>
            <w:r w:rsidRPr="00BD6B51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«Электроустановки потребителей»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>
            <w:r w:rsidRPr="00915A6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«Правила по охране труда при эксплуатации электроустановок»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3C12">
        <w:trPr>
          <w:trHeight w:val="2604"/>
        </w:trPr>
        <w:tc>
          <w:tcPr>
            <w:tcW w:w="485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1" w:type="dxa"/>
          </w:tcPr>
          <w:p w:rsidR="008C5194" w:rsidRPr="00F916C0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Default="008C5194">
            <w:r w:rsidRPr="00915A6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«Строительство зданий и сооружений: Прогрессивная технология производства строительно-монтажных работ, технология современных отделочных работ в строительстве, монтаж стальных, железобетонных и монолитных конструкций, отделка и утепление фасадов зданий»</w:t>
            </w:r>
          </w:p>
        </w:tc>
        <w:tc>
          <w:tcPr>
            <w:tcW w:w="1710" w:type="dxa"/>
          </w:tcPr>
          <w:p w:rsidR="008C5194" w:rsidRDefault="008C5194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Pr="00F916C0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  <w:tr w:rsidR="008C5194" w:rsidRPr="00F916C0" w:rsidTr="0006228E">
        <w:tc>
          <w:tcPr>
            <w:tcW w:w="485" w:type="dxa"/>
          </w:tcPr>
          <w:p w:rsidR="008C5194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1" w:type="dxa"/>
          </w:tcPr>
          <w:p w:rsidR="008C5194" w:rsidRDefault="008C5194" w:rsidP="00AE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29" w:type="dxa"/>
          </w:tcPr>
          <w:p w:rsidR="008C5194" w:rsidRPr="00915A69" w:rsidRDefault="008C5194" w:rsidP="00062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A6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на базе среднего и высшего профессионального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«Правила безопасности для объектов, использующих сжиженные углеводородные газы. Правила безопасности при эксплуатации автомобильных заправочных станций сжиженного газа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710" w:type="dxa"/>
          </w:tcPr>
          <w:p w:rsidR="008C5194" w:rsidRDefault="008C5194" w:rsidP="00E8062E">
            <w:r w:rsidRPr="000C25D2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</w:t>
            </w:r>
          </w:p>
        </w:tc>
        <w:tc>
          <w:tcPr>
            <w:tcW w:w="680" w:type="dxa"/>
          </w:tcPr>
          <w:p w:rsidR="008C5194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</w:tcPr>
          <w:p w:rsidR="008C5194" w:rsidRDefault="008C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8C5194" w:rsidRDefault="008C5194" w:rsidP="00E8062E">
            <w:r w:rsidRPr="006333F2">
              <w:rPr>
                <w:rFonts w:ascii="Times New Roman" w:hAnsi="Times New Roman" w:cs="Times New Roman"/>
                <w:sz w:val="18"/>
                <w:szCs w:val="18"/>
              </w:rPr>
              <w:t>дополнительная</w:t>
            </w:r>
          </w:p>
        </w:tc>
        <w:tc>
          <w:tcPr>
            <w:tcW w:w="1575" w:type="dxa"/>
          </w:tcPr>
          <w:p w:rsidR="008C5194" w:rsidRDefault="008C5194" w:rsidP="008C5194">
            <w:pPr>
              <w:jc w:val="center"/>
            </w:pPr>
            <w:r w:rsidRPr="00B5638E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</w:tc>
      </w:tr>
    </w:tbl>
    <w:p w:rsidR="00391A9F" w:rsidRDefault="00391A9F">
      <w:pPr>
        <w:rPr>
          <w:rFonts w:ascii="Times New Roman" w:hAnsi="Times New Roman" w:cs="Times New Roman"/>
        </w:rPr>
      </w:pPr>
    </w:p>
    <w:p w:rsidR="00081722" w:rsidRDefault="00081722">
      <w:pPr>
        <w:rPr>
          <w:rFonts w:ascii="Times New Roman" w:hAnsi="Times New Roman" w:cs="Times New Roman"/>
        </w:rPr>
      </w:pPr>
    </w:p>
    <w:p w:rsidR="00081722" w:rsidRDefault="0008172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1134"/>
        <w:gridCol w:w="2878"/>
        <w:gridCol w:w="1571"/>
        <w:gridCol w:w="1585"/>
        <w:gridCol w:w="1728"/>
      </w:tblGrid>
      <w:tr w:rsidR="00081722" w:rsidRPr="00081722" w:rsidTr="00D339B0">
        <w:tc>
          <w:tcPr>
            <w:tcW w:w="675" w:type="dxa"/>
            <w:vMerge w:val="restart"/>
            <w:vAlign w:val="center"/>
          </w:tcPr>
          <w:p w:rsidR="00081722" w:rsidRPr="00081722" w:rsidRDefault="00081722" w:rsidP="00D33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72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817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8172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817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6" w:type="dxa"/>
            <w:gridSpan w:val="5"/>
          </w:tcPr>
          <w:p w:rsidR="00081722" w:rsidRPr="00081722" w:rsidRDefault="00081722" w:rsidP="0008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722">
              <w:rPr>
                <w:rFonts w:ascii="Times New Roman" w:hAnsi="Times New Roman" w:cs="Times New Roman"/>
                <w:sz w:val="18"/>
                <w:szCs w:val="18"/>
              </w:rPr>
              <w:t>Программы профессиональной подготовки</w:t>
            </w:r>
          </w:p>
        </w:tc>
      </w:tr>
      <w:tr w:rsidR="00081722" w:rsidRPr="00081722" w:rsidTr="00D339B0">
        <w:tc>
          <w:tcPr>
            <w:tcW w:w="675" w:type="dxa"/>
            <w:vMerge/>
          </w:tcPr>
          <w:p w:rsidR="00081722" w:rsidRPr="00081722" w:rsidRDefault="00081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1722" w:rsidRPr="00081722" w:rsidRDefault="00081722" w:rsidP="00D33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878" w:type="dxa"/>
            <w:vMerge w:val="restart"/>
            <w:vAlign w:val="center"/>
          </w:tcPr>
          <w:p w:rsidR="00081722" w:rsidRPr="00081722" w:rsidRDefault="00081722" w:rsidP="00D33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</w:t>
            </w:r>
          </w:p>
        </w:tc>
        <w:tc>
          <w:tcPr>
            <w:tcW w:w="1571" w:type="dxa"/>
            <w:vMerge w:val="restart"/>
          </w:tcPr>
          <w:p w:rsidR="00081722" w:rsidRPr="00081722" w:rsidRDefault="00081722" w:rsidP="00D33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 тарифных разрядов</w:t>
            </w:r>
          </w:p>
        </w:tc>
        <w:tc>
          <w:tcPr>
            <w:tcW w:w="3313" w:type="dxa"/>
            <w:gridSpan w:val="2"/>
          </w:tcPr>
          <w:p w:rsidR="00081722" w:rsidRPr="00081722" w:rsidRDefault="00081722" w:rsidP="00D33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лиц, ранее не имевших профессии</w:t>
            </w:r>
          </w:p>
        </w:tc>
      </w:tr>
      <w:tr w:rsidR="00081722" w:rsidRPr="00081722" w:rsidTr="00D339B0">
        <w:tc>
          <w:tcPr>
            <w:tcW w:w="675" w:type="dxa"/>
            <w:vMerge/>
          </w:tcPr>
          <w:p w:rsidR="00081722" w:rsidRPr="00081722" w:rsidRDefault="00081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1722" w:rsidRPr="00081722" w:rsidRDefault="00081722" w:rsidP="00D33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vMerge/>
          </w:tcPr>
          <w:p w:rsidR="00081722" w:rsidRPr="00081722" w:rsidRDefault="00081722" w:rsidP="00D33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:rsidR="00081722" w:rsidRPr="00081722" w:rsidRDefault="00081722" w:rsidP="00D33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081722" w:rsidRPr="00081722" w:rsidRDefault="00081722" w:rsidP="00D33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Минимальный срок обучения в месяцах</w:t>
            </w:r>
          </w:p>
        </w:tc>
        <w:tc>
          <w:tcPr>
            <w:tcW w:w="1728" w:type="dxa"/>
          </w:tcPr>
          <w:p w:rsidR="00081722" w:rsidRPr="00081722" w:rsidRDefault="00081722" w:rsidP="00D33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Присваиваемый квалификационный разряд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39B0" w:rsidRPr="00081722" w:rsidRDefault="0069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10047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Аккумуляторщик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339B0" w:rsidRPr="00081722" w:rsidRDefault="0069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10062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Арматурщик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339B0" w:rsidRPr="00081722" w:rsidRDefault="0069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11196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Бетонщик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339B0" w:rsidRPr="00081722" w:rsidRDefault="0069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11453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погрузчика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339B0" w:rsidRPr="00081722" w:rsidRDefault="0069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11463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и автотележки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339B0" w:rsidRPr="00081722" w:rsidRDefault="0069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11620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Газосварщик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062E" w:rsidRPr="00081722" w:rsidTr="00D339B0">
        <w:tc>
          <w:tcPr>
            <w:tcW w:w="675" w:type="dxa"/>
          </w:tcPr>
          <w:p w:rsidR="00E8062E" w:rsidRDefault="00E80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8062E" w:rsidRDefault="00E80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11618</w:t>
            </w:r>
          </w:p>
        </w:tc>
        <w:tc>
          <w:tcPr>
            <w:tcW w:w="2878" w:type="dxa"/>
          </w:tcPr>
          <w:p w:rsidR="00E8062E" w:rsidRDefault="00E80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Газорезчик</w:t>
            </w:r>
          </w:p>
        </w:tc>
        <w:tc>
          <w:tcPr>
            <w:tcW w:w="1571" w:type="dxa"/>
          </w:tcPr>
          <w:p w:rsidR="00E8062E" w:rsidRDefault="00E8062E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E8062E" w:rsidRDefault="00E8062E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E8062E" w:rsidRDefault="00E8062E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339B0" w:rsidRPr="00081722" w:rsidRDefault="0069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12529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Изолировщик на гидроизоляции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12531</w:t>
            </w:r>
          </w:p>
        </w:tc>
        <w:tc>
          <w:tcPr>
            <w:tcW w:w="2878" w:type="dxa"/>
          </w:tcPr>
          <w:p w:rsidR="00D339B0" w:rsidRPr="00081722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Изолировщик на термоизоляции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12680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Каменщик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13201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D339B0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13203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Кровельщик по стальным кровлям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13450</w:t>
            </w:r>
          </w:p>
        </w:tc>
        <w:tc>
          <w:tcPr>
            <w:tcW w:w="2878" w:type="dxa"/>
          </w:tcPr>
          <w:p w:rsidR="00D339B0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Маляр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722" w:rsidRPr="00081722" w:rsidTr="00D339B0">
        <w:tc>
          <w:tcPr>
            <w:tcW w:w="675" w:type="dxa"/>
          </w:tcPr>
          <w:p w:rsidR="00081722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81722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13505</w:t>
            </w:r>
          </w:p>
        </w:tc>
        <w:tc>
          <w:tcPr>
            <w:tcW w:w="2878" w:type="dxa"/>
          </w:tcPr>
          <w:p w:rsidR="00081722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автобетононасоса</w:t>
            </w:r>
          </w:p>
        </w:tc>
        <w:tc>
          <w:tcPr>
            <w:tcW w:w="1571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722" w:rsidRPr="00081722" w:rsidTr="00D339B0">
        <w:tc>
          <w:tcPr>
            <w:tcW w:w="675" w:type="dxa"/>
          </w:tcPr>
          <w:p w:rsidR="00081722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1722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13507</w:t>
            </w:r>
          </w:p>
        </w:tc>
        <w:tc>
          <w:tcPr>
            <w:tcW w:w="2878" w:type="dxa"/>
          </w:tcPr>
          <w:p w:rsidR="00081722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автовышки и автогидроподъемника</w:t>
            </w:r>
          </w:p>
        </w:tc>
        <w:tc>
          <w:tcPr>
            <w:tcW w:w="1571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722" w:rsidRPr="00081722" w:rsidTr="00D339B0">
        <w:tc>
          <w:tcPr>
            <w:tcW w:w="675" w:type="dxa"/>
          </w:tcPr>
          <w:p w:rsidR="00081722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81722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13771</w:t>
            </w:r>
          </w:p>
        </w:tc>
        <w:tc>
          <w:tcPr>
            <w:tcW w:w="2878" w:type="dxa"/>
          </w:tcPr>
          <w:p w:rsidR="00081722" w:rsidRPr="00081722" w:rsidRDefault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компрессора передвижного</w:t>
            </w:r>
          </w:p>
        </w:tc>
        <w:tc>
          <w:tcPr>
            <w:tcW w:w="1571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722" w:rsidRPr="00081722" w:rsidTr="00D339B0">
        <w:tc>
          <w:tcPr>
            <w:tcW w:w="675" w:type="dxa"/>
          </w:tcPr>
          <w:p w:rsidR="00081722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81722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13775</w:t>
            </w:r>
          </w:p>
        </w:tc>
        <w:tc>
          <w:tcPr>
            <w:tcW w:w="2878" w:type="dxa"/>
          </w:tcPr>
          <w:p w:rsidR="00081722" w:rsidRPr="00081722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1571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081722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273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13778</w:t>
            </w:r>
          </w:p>
        </w:tc>
        <w:tc>
          <w:tcPr>
            <w:tcW w:w="2878" w:type="dxa"/>
          </w:tcPr>
          <w:p w:rsidR="00D339B0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крана автомобильного 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13790</w:t>
            </w:r>
          </w:p>
        </w:tc>
        <w:tc>
          <w:tcPr>
            <w:tcW w:w="2878" w:type="dxa"/>
          </w:tcPr>
          <w:p w:rsidR="00D339B0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14014</w:t>
            </w:r>
          </w:p>
        </w:tc>
        <w:tc>
          <w:tcPr>
            <w:tcW w:w="2878" w:type="dxa"/>
          </w:tcPr>
          <w:p w:rsidR="00D339B0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подъемника строительного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14277</w:t>
            </w:r>
          </w:p>
        </w:tc>
        <w:tc>
          <w:tcPr>
            <w:tcW w:w="2878" w:type="dxa"/>
          </w:tcPr>
          <w:p w:rsidR="00D339B0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трубоукладчика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14407</w:t>
            </w:r>
          </w:p>
        </w:tc>
        <w:tc>
          <w:tcPr>
            <w:tcW w:w="2878" w:type="dxa"/>
          </w:tcPr>
          <w:p w:rsidR="00D339B0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электролебедки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14413</w:t>
            </w:r>
          </w:p>
        </w:tc>
        <w:tc>
          <w:tcPr>
            <w:tcW w:w="2878" w:type="dxa"/>
          </w:tcPr>
          <w:p w:rsidR="00D339B0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электростанции передвижной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14571</w:t>
            </w:r>
          </w:p>
        </w:tc>
        <w:tc>
          <w:tcPr>
            <w:tcW w:w="2878" w:type="dxa"/>
          </w:tcPr>
          <w:p w:rsidR="00D339B0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наружных трубопроводов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</w:t>
            </w:r>
          </w:p>
        </w:tc>
        <w:tc>
          <w:tcPr>
            <w:tcW w:w="2878" w:type="dxa"/>
          </w:tcPr>
          <w:p w:rsidR="00D339B0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14621</w:t>
            </w:r>
          </w:p>
        </w:tc>
        <w:tc>
          <w:tcPr>
            <w:tcW w:w="2878" w:type="dxa"/>
          </w:tcPr>
          <w:p w:rsidR="00D339B0" w:rsidRDefault="00D339B0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273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173956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14635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273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173956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14637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Монтажник строительных машин и механизмов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73956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14993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Наладчик строительных машин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CC3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73A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16671</w:t>
            </w:r>
          </w:p>
        </w:tc>
        <w:tc>
          <w:tcPr>
            <w:tcW w:w="2878" w:type="dxa"/>
          </w:tcPr>
          <w:p w:rsidR="00D339B0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Плотник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273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18338</w:t>
            </w:r>
          </w:p>
        </w:tc>
        <w:tc>
          <w:tcPr>
            <w:tcW w:w="2878" w:type="dxa"/>
          </w:tcPr>
          <w:p w:rsidR="00D339B0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18346</w:t>
            </w:r>
          </w:p>
        </w:tc>
        <w:tc>
          <w:tcPr>
            <w:tcW w:w="2878" w:type="dxa"/>
          </w:tcPr>
          <w:p w:rsidR="00D339B0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Сварщик пластмасс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9B0" w:rsidRPr="00081722" w:rsidTr="00D339B0">
        <w:tc>
          <w:tcPr>
            <w:tcW w:w="675" w:type="dxa"/>
          </w:tcPr>
          <w:p w:rsidR="00D339B0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D339B0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18466</w:t>
            </w:r>
          </w:p>
        </w:tc>
        <w:tc>
          <w:tcPr>
            <w:tcW w:w="2878" w:type="dxa"/>
          </w:tcPr>
          <w:p w:rsidR="00D339B0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1571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D339B0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73956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18494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73956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18524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ремонту и обслуживанию перегрузочных машин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173956" w:rsidRPr="00081722" w:rsidRDefault="00DA3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18526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ремонту и обслуживанию систем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вентиляции и кондиционирования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18535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тепловых сетей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18559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Слесарь-ремонтник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18560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18576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строительный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18590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18596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18880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Столяр строительный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18897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Стропальщик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19081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Такелажник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19727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Штукатур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19756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19798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Электромонтажник-наладчик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19806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освещению и осветительным сетям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19808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19812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19861</w:t>
            </w:r>
          </w:p>
        </w:tc>
        <w:tc>
          <w:tcPr>
            <w:tcW w:w="2878" w:type="dxa"/>
          </w:tcPr>
          <w:p w:rsidR="00173956" w:rsidRDefault="00173956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Электромонтер по ремонту и обслуживанию </w:t>
            </w:r>
            <w:r w:rsidR="00C9205F">
              <w:rPr>
                <w:rFonts w:ascii="Times New Roman" w:hAnsi="Times New Roman" w:cs="Times New Roman"/>
                <w:sz w:val="18"/>
                <w:szCs w:val="18"/>
              </w:rPr>
              <w:t>электрооборудования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19905</w:t>
            </w:r>
          </w:p>
        </w:tc>
        <w:tc>
          <w:tcPr>
            <w:tcW w:w="2878" w:type="dxa"/>
          </w:tcPr>
          <w:p w:rsidR="00173956" w:rsidRDefault="00C9205F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19906</w:t>
            </w:r>
          </w:p>
        </w:tc>
        <w:tc>
          <w:tcPr>
            <w:tcW w:w="2878" w:type="dxa"/>
          </w:tcPr>
          <w:p w:rsidR="00173956" w:rsidRDefault="00C9205F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956" w:rsidRPr="00081722" w:rsidTr="00D339B0">
        <w:tc>
          <w:tcPr>
            <w:tcW w:w="675" w:type="dxa"/>
          </w:tcPr>
          <w:p w:rsidR="00173956" w:rsidRPr="00081722" w:rsidRDefault="00A42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173956" w:rsidRPr="00081722" w:rsidRDefault="00E81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19933</w:t>
            </w:r>
          </w:p>
        </w:tc>
        <w:tc>
          <w:tcPr>
            <w:tcW w:w="2878" w:type="dxa"/>
          </w:tcPr>
          <w:p w:rsidR="00173956" w:rsidRDefault="00C9205F" w:rsidP="00D33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Электрослесарь строительный</w:t>
            </w:r>
          </w:p>
        </w:tc>
        <w:tc>
          <w:tcPr>
            <w:tcW w:w="1571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5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</w:tcPr>
          <w:p w:rsidR="00173956" w:rsidRPr="00081722" w:rsidRDefault="00C9205F" w:rsidP="00C920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E5E47" w:rsidRDefault="00696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E5E47" w:rsidRPr="00F916C0" w:rsidRDefault="003E5E47">
      <w:pPr>
        <w:rPr>
          <w:rFonts w:ascii="Times New Roman" w:hAnsi="Times New Roman" w:cs="Times New Roman"/>
        </w:rPr>
      </w:pPr>
    </w:p>
    <w:sectPr w:rsidR="003E5E47" w:rsidRPr="00F916C0" w:rsidSect="0039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916C0"/>
    <w:rsid w:val="0006228E"/>
    <w:rsid w:val="00063C12"/>
    <w:rsid w:val="00081722"/>
    <w:rsid w:val="00173956"/>
    <w:rsid w:val="002061AC"/>
    <w:rsid w:val="00273AB0"/>
    <w:rsid w:val="00391A9F"/>
    <w:rsid w:val="003E5E47"/>
    <w:rsid w:val="004A000F"/>
    <w:rsid w:val="005E5A1B"/>
    <w:rsid w:val="00657724"/>
    <w:rsid w:val="0069160B"/>
    <w:rsid w:val="0069658D"/>
    <w:rsid w:val="006A0E3D"/>
    <w:rsid w:val="008C5194"/>
    <w:rsid w:val="009147CD"/>
    <w:rsid w:val="009E5B20"/>
    <w:rsid w:val="009F12A3"/>
    <w:rsid w:val="00A4248A"/>
    <w:rsid w:val="00AE3A09"/>
    <w:rsid w:val="00C9205F"/>
    <w:rsid w:val="00CC3AD6"/>
    <w:rsid w:val="00D339B0"/>
    <w:rsid w:val="00D83228"/>
    <w:rsid w:val="00DA3CDD"/>
    <w:rsid w:val="00DF455E"/>
    <w:rsid w:val="00E8062E"/>
    <w:rsid w:val="00E81600"/>
    <w:rsid w:val="00F9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2016-04-05T09:53:00Z</cp:lastPrinted>
  <dcterms:created xsi:type="dcterms:W3CDTF">2014-09-29T08:36:00Z</dcterms:created>
  <dcterms:modified xsi:type="dcterms:W3CDTF">2016-04-05T10:02:00Z</dcterms:modified>
</cp:coreProperties>
</file>